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1" w:rsidRDefault="00E90D71" w:rsidP="00E90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ÖDEK-1</w:t>
      </w:r>
    </w:p>
    <w:p w:rsidR="00E90D71" w:rsidRDefault="00E90D71" w:rsidP="00E90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1" w:rsidRDefault="00E90D71" w:rsidP="00E90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D71">
        <w:rPr>
          <w:rFonts w:ascii="Times New Roman" w:hAnsi="Times New Roman" w:cs="Times New Roman"/>
          <w:sz w:val="24"/>
          <w:szCs w:val="24"/>
        </w:rPr>
        <w:t>KONYA</w:t>
      </w:r>
      <w:r w:rsidRPr="00E90D71">
        <w:rPr>
          <w:rFonts w:ascii="Times New Roman" w:hAnsi="Times New Roman" w:cs="Times New Roman"/>
          <w:sz w:val="24"/>
          <w:szCs w:val="24"/>
        </w:rPr>
        <w:t xml:space="preserve"> İL TARIM VE ORMAN MÜDÜRLÜĞÜNE</w:t>
      </w:r>
    </w:p>
    <w:p w:rsidR="00E90D71" w:rsidRPr="00E90D71" w:rsidRDefault="00E90D71" w:rsidP="00E90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1" w:rsidRDefault="00E90D71" w:rsidP="00E90D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71">
        <w:rPr>
          <w:rFonts w:ascii="Times New Roman" w:hAnsi="Times New Roman" w:cs="Times New Roman"/>
          <w:sz w:val="24"/>
          <w:szCs w:val="24"/>
        </w:rPr>
        <w:t xml:space="preserve">Ek listede belirtilen makine </w:t>
      </w:r>
      <w:proofErr w:type="gramStart"/>
      <w:r w:rsidRPr="00E90D71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E90D71">
        <w:rPr>
          <w:rFonts w:ascii="Times New Roman" w:hAnsi="Times New Roman" w:cs="Times New Roman"/>
          <w:sz w:val="24"/>
          <w:szCs w:val="24"/>
        </w:rPr>
        <w:t xml:space="preserve"> ve malzeme satın alımına ilişkin faaliyetleri hibe sözleşmesi hükümlerine uygun olarak gerçekleştirdiğimizi; ilgili uygulama sözleşmeleri kapsamında temin edilen makine ekipman ve malzeme giderlerini ilgili uygulama sözleşmelerine ve ilgili hibe sözleşmesine uygun olarak teslim aldığımızı/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71">
        <w:rPr>
          <w:rFonts w:ascii="Times New Roman" w:hAnsi="Times New Roman" w:cs="Times New Roman"/>
          <w:sz w:val="24"/>
          <w:szCs w:val="24"/>
        </w:rPr>
        <w:t>gerçekleştirdiğimizi; hibe sözleşmesi ve 2020/25 No.lu Tebliğde belirtilen orana uygun olarak yatırımcı katkı payımızı ekli listede belirtilen tedarikçiye ödediğimizi ve uygulamaların Bakanlık tarafından yayınlanmış güncel uygulama rehberi hükümlerine uygun olarak yapıldığını onaylar, gereğini arz ederim. … /… 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90D71" w:rsidRDefault="00E90D71" w:rsidP="00E90D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71" w:rsidRDefault="00E90D71" w:rsidP="00E90D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0D71">
        <w:rPr>
          <w:rFonts w:ascii="Times New Roman" w:hAnsi="Times New Roman" w:cs="Times New Roman"/>
          <w:sz w:val="24"/>
          <w:szCs w:val="24"/>
        </w:rPr>
        <w:t xml:space="preserve">Yatırımcının Adı ve Soyadı </w:t>
      </w:r>
    </w:p>
    <w:p w:rsidR="00E90D71" w:rsidRDefault="00E90D71" w:rsidP="00E90D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0D71">
        <w:rPr>
          <w:rFonts w:ascii="Times New Roman" w:hAnsi="Times New Roman" w:cs="Times New Roman"/>
          <w:sz w:val="24"/>
          <w:szCs w:val="24"/>
        </w:rPr>
        <w:t>İmza ve Kaşe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B841E6" w:rsidRDefault="00B841E6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B841E6" w:rsidRDefault="00B841E6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90D71">
        <w:rPr>
          <w:rFonts w:ascii="Times New Roman" w:hAnsi="Times New Roman" w:cs="Times New Roman"/>
          <w:sz w:val="20"/>
          <w:szCs w:val="20"/>
        </w:rPr>
        <w:t xml:space="preserve">EKLER : 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1. Ödeme belgeleri (Fatura, noter tasdikli serbest meslek makbuzu) 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2. Katılım bedelinin ödendiğine dair belgeler (Banka </w:t>
      </w:r>
      <w:proofErr w:type="gramStart"/>
      <w:r w:rsidRPr="00E90D71">
        <w:rPr>
          <w:rFonts w:ascii="Times New Roman" w:hAnsi="Times New Roman" w:cs="Times New Roman"/>
          <w:sz w:val="20"/>
          <w:szCs w:val="20"/>
        </w:rPr>
        <w:t>dekontu</w:t>
      </w:r>
      <w:proofErr w:type="gramEnd"/>
      <w:r w:rsidRPr="00E90D71">
        <w:rPr>
          <w:rFonts w:ascii="Times New Roman" w:hAnsi="Times New Roman" w:cs="Times New Roman"/>
          <w:sz w:val="20"/>
          <w:szCs w:val="20"/>
        </w:rPr>
        <w:t>)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 3. Uygulama sözleşmeleri listesi (ÖDEK-3) 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4. Ödeme icmal tablosu (ÖDEK-2) 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5. Tutanaklar (ÖDEK-4/A, ÖDEK-4/B, ÖDEK-4/C, ÖDEK-5 ve ÖDEK-6) 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6. Vergi dairesinden vadesi geçmiş borcu olmadığına dair belge </w:t>
      </w:r>
    </w:p>
    <w:p w:rsidR="00E90D71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E90D71">
        <w:rPr>
          <w:rFonts w:ascii="Times New Roman" w:hAnsi="Times New Roman" w:cs="Times New Roman"/>
          <w:sz w:val="20"/>
          <w:szCs w:val="20"/>
        </w:rPr>
        <w:t>SGK’dan</w:t>
      </w:r>
      <w:proofErr w:type="spellEnd"/>
      <w:r w:rsidRPr="00E90D71">
        <w:rPr>
          <w:rFonts w:ascii="Times New Roman" w:hAnsi="Times New Roman" w:cs="Times New Roman"/>
          <w:sz w:val="20"/>
          <w:szCs w:val="20"/>
        </w:rPr>
        <w:t xml:space="preserve"> prim borcu olmadığına dair belge </w:t>
      </w:r>
    </w:p>
    <w:p w:rsidR="009A013E" w:rsidRPr="00E90D71" w:rsidRDefault="00E90D71" w:rsidP="00E90D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90D71">
        <w:rPr>
          <w:rFonts w:ascii="Times New Roman" w:hAnsi="Times New Roman" w:cs="Times New Roman"/>
          <w:sz w:val="20"/>
          <w:szCs w:val="20"/>
        </w:rPr>
        <w:t>8. “Makine ve Ekipman Alımlarının Desteklenmesi ile İlgili Genel Teknik Şartlar” başlıklı bölümün 9 uncu maddesinde yer alan belgelerden biri</w:t>
      </w:r>
    </w:p>
    <w:sectPr w:rsidR="009A013E" w:rsidRPr="00E9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1"/>
    <w:rsid w:val="009A013E"/>
    <w:rsid w:val="00B841E6"/>
    <w:rsid w:val="00E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479F7-036D-4361-9547-41F548BFBFF6}"/>
</file>

<file path=customXml/itemProps2.xml><?xml version="1.0" encoding="utf-8"?>
<ds:datastoreItem xmlns:ds="http://schemas.openxmlformats.org/officeDocument/2006/customXml" ds:itemID="{83D6671F-FD06-48DD-A91C-E9BBB06771C5}"/>
</file>

<file path=customXml/itemProps3.xml><?xml version="1.0" encoding="utf-8"?>
<ds:datastoreItem xmlns:ds="http://schemas.openxmlformats.org/officeDocument/2006/customXml" ds:itemID="{60919A84-5118-451E-A1D2-9DD8728B8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2023-04-07T13:34:00Z</dcterms:created>
  <dcterms:modified xsi:type="dcterms:W3CDTF">2023-04-10T05:10:00Z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